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2" w:rsidRDefault="00E34F4C"/>
    <w:p w:rsidR="0012487E" w:rsidRDefault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:rsidR="0012487E" w:rsidRDefault="0012487E" w:rsidP="0012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p w:rsidR="00997AF0" w:rsidRPr="00583FB9" w:rsidRDefault="00997AF0" w:rsidP="006070C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373"/>
      </w:tblGrid>
      <w:tr w:rsidR="008C1EFF" w:rsidRPr="006070C0" w:rsidTr="003269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Deinstytucjonalizacja usług społecznych „Fundacji Dom z Sercem”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RPMA.09.02.01-14-7713/17 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8C1EFF" w:rsidRPr="006070C0" w:rsidRDefault="008C1EFF" w:rsidP="008C1EF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4"/>
        <w:gridCol w:w="1957"/>
        <w:gridCol w:w="1432"/>
        <w:gridCol w:w="1254"/>
        <w:gridCol w:w="2326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808" w:type="pct"/>
            <w:gridSpan w:val="2"/>
          </w:tcPr>
          <w:p w:rsidR="00AB3AA5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10" w:type="pct"/>
            <w:gridSpan w:val="2"/>
          </w:tcPr>
          <w:p w:rsidR="00AB3AA5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Style w:val="FontStyle140"/>
                <w:smallCaps/>
                <w:sz w:val="20"/>
                <w:szCs w:val="20"/>
              </w:rPr>
            </w:r>
            <w:r w:rsidR="00E34F4C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284CE5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F65D5D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Style w:val="FontStyle140"/>
                <w:smallCaps/>
                <w:sz w:val="20"/>
                <w:szCs w:val="20"/>
              </w:rPr>
            </w:r>
            <w:r w:rsidR="00E34F4C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:rsidR="002E03DB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Style w:val="FontStyle140"/>
                <w:smallCaps/>
                <w:sz w:val="20"/>
                <w:szCs w:val="20"/>
              </w:rPr>
            </w:r>
            <w:r w:rsidR="00E34F4C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:rsidR="008D0508" w:rsidRPr="002A335F" w:rsidRDefault="00284CE5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:rsidR="00F310E7" w:rsidRPr="002A5121" w:rsidRDefault="00F310E7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197"/>
        <w:gridCol w:w="1134"/>
        <w:gridCol w:w="1042"/>
      </w:tblGrid>
      <w:tr w:rsidR="00743820" w:rsidRPr="002A5121" w:rsidTr="003B0A2F">
        <w:tc>
          <w:tcPr>
            <w:tcW w:w="3839" w:type="pct"/>
            <w:shd w:val="clear" w:color="auto" w:fill="F2F2F2"/>
          </w:tcPr>
          <w:p w:rsidR="00743820" w:rsidRPr="002A5121" w:rsidRDefault="0094332D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osobą, która ukończyła 65 rok życia</w:t>
            </w:r>
          </w:p>
        </w:tc>
        <w:tc>
          <w:tcPr>
            <w:tcW w:w="605" w:type="pct"/>
          </w:tcPr>
          <w:p w:rsidR="00743820" w:rsidRPr="002A5121" w:rsidRDefault="00284CE5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43820" w:rsidRPr="002A5121" w:rsidRDefault="00284CE5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powiatów: </w:t>
            </w:r>
          </w:p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ostrowskiego, węgrowskiego, ostrołęckiego</w:t>
            </w:r>
            <w:r w:rsidR="002A6AD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, miasta Ostrołęki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</w:t>
            </w:r>
            <w:r w:rsidR="005F5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niesamodzielną mającą problemy z wykonywaniem co najmniej jednej z podstawowych czynności dnia codziennego 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 :</w:t>
            </w:r>
          </w:p>
          <w:p w:rsidR="00806BC7" w:rsidRDefault="00806BC7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:rsidR="0060210B" w:rsidRDefault="0040432F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z</w:t>
            </w:r>
            <w:bookmarkStart w:id="10" w:name="_GoBack"/>
            <w:bookmarkEnd w:id="10"/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umiarkowanym</w:t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210B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60210B" w:rsidRPr="00806BC7" w:rsidRDefault="0060210B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806BC7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605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Default="00284CE5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Default="00284CE5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5434A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samotnie gospodarującą</w:t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przekraczającym  951 zł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20106" w:rsidRPr="002A5121" w:rsidTr="003B0A2F">
        <w:tc>
          <w:tcPr>
            <w:tcW w:w="3839" w:type="pct"/>
            <w:shd w:val="clear" w:color="auto" w:fill="F2F2F2"/>
          </w:tcPr>
          <w:p w:rsidR="00A20106" w:rsidRDefault="00A20106" w:rsidP="00A2010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 w rodzinie  nie przekraczającym  771 zł</w:t>
            </w:r>
          </w:p>
        </w:tc>
        <w:tc>
          <w:tcPr>
            <w:tcW w:w="605" w:type="pct"/>
          </w:tcPr>
          <w:p w:rsidR="00A20106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A20106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Default="002532C9" w:rsidP="00643A7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niesamodzielną zamieszkującą tereny wiejskie </w:t>
            </w:r>
            <w:r w:rsidR="002A6AD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 miejskie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 liczbie mieszkańców poniżej 5 tys.</w:t>
            </w:r>
          </w:p>
        </w:tc>
        <w:tc>
          <w:tcPr>
            <w:tcW w:w="605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Default="002532C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niesamodzielną, której opiekun faktyczny chce podjąć zatrudnienie</w:t>
            </w:r>
          </w:p>
        </w:tc>
        <w:tc>
          <w:tcPr>
            <w:tcW w:w="605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34F4C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lastRenderedPageBreak/>
        <w:t xml:space="preserve">JA NIŻEJ PODPISANA/Y OŚWIADCZAM, ŻE: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2A6AD0">
        <w:rPr>
          <w:rFonts w:ascii="Times New Roman" w:hAnsi="Times New Roman" w:cs="Times New Roman"/>
        </w:rPr>
        <w:t>„</w:t>
      </w:r>
      <w:r w:rsidR="0045711E" w:rsidRPr="0045711E">
        <w:rPr>
          <w:rFonts w:ascii="Times New Roman" w:hAnsi="Times New Roman" w:cs="Times New Roman"/>
        </w:rPr>
        <w:t>Deinstytucjonalizacja usług społecznych „Fundacji Dom z Sercem”</w:t>
      </w:r>
      <w:r w:rsidR="002A6AD0">
        <w:rPr>
          <w:rFonts w:ascii="Times New Roman" w:hAnsi="Times New Roman" w:cs="Times New Roman"/>
        </w:rPr>
        <w:t>”</w:t>
      </w:r>
      <w:r w:rsidR="0045711E" w:rsidRPr="0045711E">
        <w:rPr>
          <w:rFonts w:ascii="Times New Roman" w:hAnsi="Times New Roman" w:cs="Times New Roman"/>
        </w:rPr>
        <w:t xml:space="preserve">, 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Poddziałania 9.2.1 Zwiększenie dostępności usług społecznych Programu Operacyjnego Województwa Mazowieckiego 2014-2020</w:t>
      </w:r>
      <w:r w:rsidRPr="0045711E">
        <w:rPr>
          <w:rFonts w:ascii="Times New Roman" w:hAnsi="Times New Roman" w:cs="Times New Roman"/>
        </w:rPr>
        <w:t xml:space="preserve"> i </w:t>
      </w:r>
      <w:r w:rsidR="00B06208">
        <w:rPr>
          <w:rFonts w:ascii="Times New Roman" w:hAnsi="Times New Roman" w:cs="Times New Roman"/>
        </w:rPr>
        <w:t xml:space="preserve">jednocześnie </w:t>
      </w:r>
      <w:r w:rsidRPr="00670181">
        <w:rPr>
          <w:rFonts w:ascii="Times New Roman" w:hAnsi="Times New Roman" w:cs="Times New Roman"/>
        </w:rPr>
        <w:t>akceptuję wszystkie warunki Regulaminu.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0B2951" w:rsidRPr="002A5121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</w:tbl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4C" w:rsidRDefault="00E34F4C" w:rsidP="0012487E">
      <w:pPr>
        <w:spacing w:after="0" w:line="240" w:lineRule="auto"/>
      </w:pPr>
      <w:r>
        <w:separator/>
      </w:r>
    </w:p>
  </w:endnote>
  <w:endnote w:type="continuationSeparator" w:id="0">
    <w:p w:rsidR="00E34F4C" w:rsidRDefault="00E34F4C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284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4CE5">
              <w:rPr>
                <w:b/>
                <w:bCs/>
                <w:sz w:val="24"/>
                <w:szCs w:val="24"/>
              </w:rPr>
              <w:fldChar w:fldCharType="separate"/>
            </w:r>
            <w:r w:rsidR="0040432F">
              <w:rPr>
                <w:b/>
                <w:bCs/>
                <w:noProof/>
              </w:rPr>
              <w:t>1</w:t>
            </w:r>
            <w:r w:rsidR="00284C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4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4CE5">
              <w:rPr>
                <w:b/>
                <w:bCs/>
                <w:sz w:val="24"/>
                <w:szCs w:val="24"/>
              </w:rPr>
              <w:fldChar w:fldCharType="separate"/>
            </w:r>
            <w:r w:rsidR="0040432F">
              <w:rPr>
                <w:b/>
                <w:bCs/>
                <w:noProof/>
              </w:rPr>
              <w:t>3</w:t>
            </w:r>
            <w:r w:rsidR="00284C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4C" w:rsidRDefault="00E34F4C" w:rsidP="0012487E">
      <w:pPr>
        <w:spacing w:after="0" w:line="240" w:lineRule="auto"/>
      </w:pPr>
      <w:r>
        <w:separator/>
      </w:r>
    </w:p>
  </w:footnote>
  <w:footnote w:type="continuationSeparator" w:id="0">
    <w:p w:rsidR="00E34F4C" w:rsidRDefault="00E34F4C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późn. zm.), a także osoba z</w:t>
      </w:r>
    </w:p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>zaburzeniami psychicznymi, o których mowa w Ustawie z dnia 19 sierpnia 1994r. o ochronie zdrowia psychicznego (Dz. U. z 2016r., poz. 546, z późn. zm.), tj. osoba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45796"/>
    <w:rsid w:val="00061460"/>
    <w:rsid w:val="000B2951"/>
    <w:rsid w:val="000C0B0A"/>
    <w:rsid w:val="0012487E"/>
    <w:rsid w:val="0012537F"/>
    <w:rsid w:val="00141707"/>
    <w:rsid w:val="0014745D"/>
    <w:rsid w:val="00157500"/>
    <w:rsid w:val="00205E21"/>
    <w:rsid w:val="002532C9"/>
    <w:rsid w:val="00284CE5"/>
    <w:rsid w:val="002A335F"/>
    <w:rsid w:val="002A6AD0"/>
    <w:rsid w:val="002E03DB"/>
    <w:rsid w:val="003B0A2F"/>
    <w:rsid w:val="0040432F"/>
    <w:rsid w:val="00453D4D"/>
    <w:rsid w:val="0045711E"/>
    <w:rsid w:val="004667C9"/>
    <w:rsid w:val="00487216"/>
    <w:rsid w:val="005434AF"/>
    <w:rsid w:val="00583FB9"/>
    <w:rsid w:val="005D0DE0"/>
    <w:rsid w:val="005F5C9F"/>
    <w:rsid w:val="0060210B"/>
    <w:rsid w:val="006070C0"/>
    <w:rsid w:val="00612964"/>
    <w:rsid w:val="00643A7A"/>
    <w:rsid w:val="00687D2E"/>
    <w:rsid w:val="006F2B47"/>
    <w:rsid w:val="00704CE8"/>
    <w:rsid w:val="00710434"/>
    <w:rsid w:val="00743820"/>
    <w:rsid w:val="00786037"/>
    <w:rsid w:val="007C76DC"/>
    <w:rsid w:val="00806BC7"/>
    <w:rsid w:val="00820A7E"/>
    <w:rsid w:val="008C1EFF"/>
    <w:rsid w:val="008D0508"/>
    <w:rsid w:val="0094332D"/>
    <w:rsid w:val="00997AF0"/>
    <w:rsid w:val="009B5998"/>
    <w:rsid w:val="00A033F0"/>
    <w:rsid w:val="00A20106"/>
    <w:rsid w:val="00AB3AA5"/>
    <w:rsid w:val="00AD2408"/>
    <w:rsid w:val="00B06208"/>
    <w:rsid w:val="00B555D1"/>
    <w:rsid w:val="00B753F4"/>
    <w:rsid w:val="00BB566C"/>
    <w:rsid w:val="00BC646F"/>
    <w:rsid w:val="00BF5FA1"/>
    <w:rsid w:val="00BF753E"/>
    <w:rsid w:val="00C07C9F"/>
    <w:rsid w:val="00C21173"/>
    <w:rsid w:val="00C302FF"/>
    <w:rsid w:val="00C62A21"/>
    <w:rsid w:val="00C85CBA"/>
    <w:rsid w:val="00D037B2"/>
    <w:rsid w:val="00D727F0"/>
    <w:rsid w:val="00E1628B"/>
    <w:rsid w:val="00E34F4C"/>
    <w:rsid w:val="00EB6015"/>
    <w:rsid w:val="00F212A3"/>
    <w:rsid w:val="00F310E7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8560-E499-49C0-BD39-21197E6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34AF-B1D3-4D85-8628-62CCCA64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PAWEŁ RADOMSKI</cp:lastModifiedBy>
  <cp:revision>2</cp:revision>
  <dcterms:created xsi:type="dcterms:W3CDTF">2017-09-11T08:29:00Z</dcterms:created>
  <dcterms:modified xsi:type="dcterms:W3CDTF">2017-09-11T08:29:00Z</dcterms:modified>
</cp:coreProperties>
</file>